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848F" w14:textId="77777777" w:rsidR="00DD1121" w:rsidRDefault="00000000">
      <w:pPr>
        <w:spacing w:after="0"/>
        <w:ind w:left="-3" w:firstLine="0"/>
      </w:pPr>
      <w:r>
        <w:rPr>
          <w:noProof/>
        </w:rPr>
        <w:drawing>
          <wp:inline distT="0" distB="0" distL="0" distR="0" wp14:anchorId="48159EB1" wp14:editId="0075BC7A">
            <wp:extent cx="3828288" cy="655320"/>
            <wp:effectExtent l="0" t="0" r="0" b="0"/>
            <wp:docPr id="1887" name="Picture 1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" name="Picture 18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8288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F4141" w14:textId="77777777" w:rsidR="00DD1121" w:rsidRDefault="00000000">
      <w:pPr>
        <w:spacing w:after="0"/>
        <w:ind w:left="6168" w:firstLine="0"/>
      </w:pPr>
      <w:r>
        <w:t xml:space="preserve"> </w:t>
      </w:r>
    </w:p>
    <w:p w14:paraId="0D275C9E" w14:textId="77777777" w:rsidR="00DD1121" w:rsidRDefault="00000000">
      <w:pPr>
        <w:spacing w:after="50"/>
        <w:ind w:left="82" w:firstLine="0"/>
        <w:jc w:val="center"/>
      </w:pPr>
      <w:r>
        <w:t xml:space="preserve"> </w:t>
      </w:r>
    </w:p>
    <w:p w14:paraId="3A18D292" w14:textId="77777777" w:rsidR="00DD1121" w:rsidRDefault="00000000">
      <w:pPr>
        <w:spacing w:after="0" w:line="238" w:lineRule="auto"/>
        <w:ind w:left="0" w:firstLine="0"/>
      </w:pPr>
      <w:r>
        <w:rPr>
          <w:sz w:val="32"/>
        </w:rPr>
        <w:t xml:space="preserve">TÉMATA PRO ÚSTNÍ ZKOUŠKU PŘED ZKUŠEBNÍ MATURITNÍ KOMISÍ  </w:t>
      </w:r>
    </w:p>
    <w:p w14:paraId="6552F537" w14:textId="77777777" w:rsidR="00DD1121" w:rsidRDefault="00000000">
      <w:pPr>
        <w:spacing w:after="94"/>
        <w:ind w:left="0" w:firstLine="0"/>
      </w:pPr>
      <w:r>
        <w:rPr>
          <w:sz w:val="16"/>
        </w:rPr>
        <w:t xml:space="preserve"> </w:t>
      </w:r>
    </w:p>
    <w:p w14:paraId="3A963871" w14:textId="77777777" w:rsidR="00DD1121" w:rsidRDefault="00000000">
      <w:pPr>
        <w:spacing w:after="0"/>
        <w:ind w:left="-5"/>
      </w:pPr>
      <w:proofErr w:type="gramStart"/>
      <w:r>
        <w:rPr>
          <w:sz w:val="28"/>
        </w:rPr>
        <w:t xml:space="preserve">ŠVP:   </w:t>
      </w:r>
      <w:proofErr w:type="gramEnd"/>
      <w:r>
        <w:rPr>
          <w:sz w:val="28"/>
        </w:rPr>
        <w:t xml:space="preserve">                     Gastronomie </w:t>
      </w:r>
    </w:p>
    <w:p w14:paraId="30000B63" w14:textId="77777777" w:rsidR="00DD1121" w:rsidRDefault="00000000">
      <w:pPr>
        <w:spacing w:after="0"/>
        <w:ind w:left="0" w:firstLine="0"/>
      </w:pPr>
      <w:r>
        <w:rPr>
          <w:sz w:val="28"/>
        </w:rPr>
        <w:t xml:space="preserve"> </w:t>
      </w:r>
    </w:p>
    <w:p w14:paraId="0CC1A19F" w14:textId="77777777" w:rsidR="00DD1121" w:rsidRDefault="00000000">
      <w:pPr>
        <w:spacing w:after="0"/>
        <w:ind w:left="-5"/>
      </w:pPr>
      <w:r>
        <w:rPr>
          <w:sz w:val="28"/>
        </w:rPr>
        <w:t xml:space="preserve">Profilová část MZ: Výroba a odbyt v gastronomii </w:t>
      </w:r>
    </w:p>
    <w:p w14:paraId="7B61FD44" w14:textId="77777777" w:rsidR="00DD1121" w:rsidRDefault="00000000">
      <w:pPr>
        <w:spacing w:after="0"/>
        <w:ind w:left="0" w:firstLine="0"/>
      </w:pPr>
      <w:r>
        <w:t xml:space="preserve"> </w:t>
      </w:r>
    </w:p>
    <w:p w14:paraId="793E15DB" w14:textId="77777777" w:rsidR="00DD1121" w:rsidRDefault="00000000">
      <w:pPr>
        <w:spacing w:after="5"/>
        <w:ind w:left="0" w:firstLine="0"/>
      </w:pPr>
      <w:r>
        <w:t xml:space="preserve"> </w:t>
      </w:r>
    </w:p>
    <w:p w14:paraId="5DD97203" w14:textId="77777777" w:rsidR="00DD1121" w:rsidRDefault="00000000">
      <w:pPr>
        <w:numPr>
          <w:ilvl w:val="0"/>
          <w:numId w:val="1"/>
        </w:numPr>
        <w:ind w:hanging="708"/>
      </w:pPr>
      <w:r>
        <w:t>Bezpečnost a ochrana zdraví při práci v gastronomii</w:t>
      </w:r>
      <w:r>
        <w:rPr>
          <w:sz w:val="18"/>
        </w:rPr>
        <w:t xml:space="preserve"> </w:t>
      </w:r>
    </w:p>
    <w:p w14:paraId="79F7B5E0" w14:textId="77777777" w:rsidR="00DD1121" w:rsidRDefault="00000000">
      <w:pPr>
        <w:numPr>
          <w:ilvl w:val="0"/>
          <w:numId w:val="1"/>
        </w:numPr>
        <w:ind w:hanging="708"/>
      </w:pPr>
      <w:r>
        <w:t>Hygienické požadavky v gastronomii</w:t>
      </w:r>
      <w:r>
        <w:rPr>
          <w:sz w:val="18"/>
        </w:rPr>
        <w:t xml:space="preserve"> </w:t>
      </w:r>
    </w:p>
    <w:p w14:paraId="2F095BF2" w14:textId="09CB70EE" w:rsidR="00DD1121" w:rsidRDefault="00273E67">
      <w:pPr>
        <w:numPr>
          <w:ilvl w:val="0"/>
          <w:numId w:val="1"/>
        </w:numPr>
        <w:ind w:hanging="708"/>
      </w:pPr>
      <w:r>
        <w:t>Nealkoholické nápoje a č</w:t>
      </w:r>
      <w:r w:rsidR="00000000">
        <w:t>aj v moderní gastronomii</w:t>
      </w:r>
      <w:r w:rsidR="00000000">
        <w:rPr>
          <w:sz w:val="18"/>
        </w:rPr>
        <w:t xml:space="preserve"> </w:t>
      </w:r>
    </w:p>
    <w:p w14:paraId="15191946" w14:textId="77777777" w:rsidR="00DD1121" w:rsidRDefault="00000000">
      <w:pPr>
        <w:numPr>
          <w:ilvl w:val="0"/>
          <w:numId w:val="1"/>
        </w:numPr>
        <w:ind w:hanging="708"/>
      </w:pPr>
      <w:r>
        <w:t>Výrobní středisko v gastronomii</w:t>
      </w:r>
      <w:r>
        <w:rPr>
          <w:sz w:val="18"/>
        </w:rPr>
        <w:t xml:space="preserve"> </w:t>
      </w:r>
    </w:p>
    <w:p w14:paraId="7EEB5B68" w14:textId="224AF357" w:rsidR="00DD1121" w:rsidRPr="00273E67" w:rsidRDefault="00000000">
      <w:pPr>
        <w:numPr>
          <w:ilvl w:val="0"/>
          <w:numId w:val="1"/>
        </w:numPr>
        <w:ind w:hanging="708"/>
      </w:pPr>
      <w:r>
        <w:t>Proces řízení odbytu v</w:t>
      </w:r>
      <w:r w:rsidR="00273E67">
        <w:t> </w:t>
      </w:r>
      <w:r w:rsidRPr="00273E67">
        <w:t>gastronomii</w:t>
      </w:r>
      <w:r w:rsidR="00273E67" w:rsidRPr="00273E67">
        <w:t>, obsluha v odbytovém středisku</w:t>
      </w:r>
    </w:p>
    <w:p w14:paraId="261EA1D7" w14:textId="77777777" w:rsidR="00DD1121" w:rsidRDefault="00000000">
      <w:pPr>
        <w:numPr>
          <w:ilvl w:val="0"/>
          <w:numId w:val="1"/>
        </w:numPr>
        <w:ind w:hanging="708"/>
      </w:pPr>
      <w:r>
        <w:t>Formy nabídky pokrmů v odbytovém středisku</w:t>
      </w:r>
      <w:r>
        <w:rPr>
          <w:sz w:val="18"/>
        </w:rPr>
        <w:t xml:space="preserve"> </w:t>
      </w:r>
    </w:p>
    <w:p w14:paraId="00336EBB" w14:textId="77777777" w:rsidR="00DD1121" w:rsidRDefault="00000000">
      <w:pPr>
        <w:numPr>
          <w:ilvl w:val="0"/>
          <w:numId w:val="1"/>
        </w:numPr>
        <w:ind w:hanging="708"/>
      </w:pPr>
      <w:r>
        <w:t>Jídelní lístek v moderní gastronomii</w:t>
      </w:r>
      <w:r>
        <w:rPr>
          <w:sz w:val="18"/>
        </w:rPr>
        <w:t xml:space="preserve"> </w:t>
      </w:r>
    </w:p>
    <w:p w14:paraId="502BA332" w14:textId="77777777" w:rsidR="00DD1121" w:rsidRDefault="00000000">
      <w:pPr>
        <w:numPr>
          <w:ilvl w:val="0"/>
          <w:numId w:val="1"/>
        </w:numPr>
        <w:ind w:hanging="708"/>
      </w:pPr>
      <w:r>
        <w:t>Nápojový lístek v moderní gastronomii</w:t>
      </w:r>
      <w:r>
        <w:rPr>
          <w:sz w:val="18"/>
        </w:rPr>
        <w:t xml:space="preserve"> </w:t>
      </w:r>
    </w:p>
    <w:p w14:paraId="352095E6" w14:textId="77777777" w:rsidR="00DD1121" w:rsidRDefault="00000000">
      <w:pPr>
        <w:numPr>
          <w:ilvl w:val="0"/>
          <w:numId w:val="1"/>
        </w:numPr>
        <w:ind w:hanging="708"/>
      </w:pPr>
      <w:r>
        <w:t>Káva v moderní gastronomii</w:t>
      </w:r>
      <w:r>
        <w:rPr>
          <w:sz w:val="18"/>
        </w:rPr>
        <w:t xml:space="preserve"> </w:t>
      </w:r>
    </w:p>
    <w:p w14:paraId="3E236D86" w14:textId="77777777" w:rsidR="00DD1121" w:rsidRDefault="00000000">
      <w:pPr>
        <w:numPr>
          <w:ilvl w:val="0"/>
          <w:numId w:val="1"/>
        </w:numPr>
        <w:ind w:hanging="708"/>
      </w:pPr>
      <w:r>
        <w:t>Pivo v gastronomii</w:t>
      </w:r>
      <w:r>
        <w:rPr>
          <w:sz w:val="18"/>
        </w:rPr>
        <w:t xml:space="preserve"> </w:t>
      </w:r>
    </w:p>
    <w:p w14:paraId="702D86C4" w14:textId="77777777" w:rsidR="00DD1121" w:rsidRDefault="00000000">
      <w:pPr>
        <w:numPr>
          <w:ilvl w:val="0"/>
          <w:numId w:val="1"/>
        </w:numPr>
        <w:ind w:hanging="708"/>
      </w:pPr>
      <w:r>
        <w:t>Víno v gastronomii</w:t>
      </w:r>
      <w:r>
        <w:rPr>
          <w:sz w:val="18"/>
        </w:rPr>
        <w:t xml:space="preserve"> </w:t>
      </w:r>
    </w:p>
    <w:p w14:paraId="1D980C49" w14:textId="77777777" w:rsidR="00DD1121" w:rsidRDefault="00000000">
      <w:pPr>
        <w:numPr>
          <w:ilvl w:val="0"/>
          <w:numId w:val="1"/>
        </w:numPr>
        <w:ind w:hanging="708"/>
      </w:pPr>
      <w:r>
        <w:t>Lihoviny v gastronomii</w:t>
      </w:r>
      <w:r>
        <w:rPr>
          <w:sz w:val="18"/>
        </w:rPr>
        <w:t xml:space="preserve"> </w:t>
      </w:r>
    </w:p>
    <w:p w14:paraId="6D1C0264" w14:textId="57EEA5F1" w:rsidR="00DD1121" w:rsidRDefault="00000000">
      <w:pPr>
        <w:numPr>
          <w:ilvl w:val="0"/>
          <w:numId w:val="1"/>
        </w:numPr>
        <w:ind w:hanging="708"/>
      </w:pPr>
      <w:r>
        <w:t>Životní prostředí</w:t>
      </w:r>
      <w:r w:rsidR="00273E67">
        <w:t>, kvalita potravin</w:t>
      </w:r>
    </w:p>
    <w:p w14:paraId="6694A72B" w14:textId="7D1D2511" w:rsidR="00DD1121" w:rsidRDefault="00000000">
      <w:pPr>
        <w:numPr>
          <w:ilvl w:val="0"/>
          <w:numId w:val="1"/>
        </w:numPr>
        <w:ind w:hanging="708"/>
      </w:pPr>
      <w:r>
        <w:t>Zdravá výživa</w:t>
      </w:r>
      <w:r w:rsidR="00273E67">
        <w:t>, způsoby stravování</w:t>
      </w:r>
    </w:p>
    <w:p w14:paraId="0780FFE8" w14:textId="731C19A8" w:rsidR="00273E67" w:rsidRDefault="00273E67" w:rsidP="00273E67">
      <w:pPr>
        <w:numPr>
          <w:ilvl w:val="0"/>
          <w:numId w:val="1"/>
        </w:numPr>
        <w:ind w:hanging="708"/>
      </w:pPr>
      <w:r>
        <w:t>Pracovníci v</w:t>
      </w:r>
      <w:r>
        <w:t> </w:t>
      </w:r>
      <w:r w:rsidRPr="00273E67">
        <w:t>gastronomii</w:t>
      </w:r>
      <w:r w:rsidRPr="00273E67">
        <w:t>, profesní etika</w:t>
      </w:r>
    </w:p>
    <w:p w14:paraId="347539D0" w14:textId="6E8CB92B" w:rsidR="00DD1121" w:rsidRDefault="0053069D" w:rsidP="0053069D">
      <w:pPr>
        <w:numPr>
          <w:ilvl w:val="0"/>
          <w:numId w:val="1"/>
        </w:numPr>
        <w:ind w:hanging="708"/>
      </w:pPr>
      <w:r>
        <w:t>Moderní gastronomie</w:t>
      </w:r>
      <w:r>
        <w:rPr>
          <w:sz w:val="18"/>
        </w:rPr>
        <w:t xml:space="preserve"> </w:t>
      </w:r>
      <w:r w:rsidR="00000000" w:rsidRPr="0053069D">
        <w:rPr>
          <w:sz w:val="18"/>
        </w:rPr>
        <w:t xml:space="preserve"> </w:t>
      </w:r>
    </w:p>
    <w:p w14:paraId="1037A6A0" w14:textId="77777777" w:rsidR="00DD1121" w:rsidRDefault="00000000">
      <w:pPr>
        <w:numPr>
          <w:ilvl w:val="0"/>
          <w:numId w:val="1"/>
        </w:numPr>
        <w:ind w:hanging="708"/>
      </w:pPr>
      <w:r>
        <w:t>Menu</w:t>
      </w:r>
      <w:r>
        <w:rPr>
          <w:sz w:val="18"/>
        </w:rPr>
        <w:t xml:space="preserve"> </w:t>
      </w:r>
    </w:p>
    <w:p w14:paraId="095FFDA5" w14:textId="77777777" w:rsidR="0053069D" w:rsidRDefault="0053069D" w:rsidP="0053069D">
      <w:pPr>
        <w:numPr>
          <w:ilvl w:val="0"/>
          <w:numId w:val="1"/>
        </w:numPr>
        <w:ind w:hanging="708"/>
      </w:pPr>
      <w:r>
        <w:t>Polotovary v gastronomii</w:t>
      </w:r>
      <w:r>
        <w:rPr>
          <w:sz w:val="18"/>
        </w:rPr>
        <w:t xml:space="preserve"> </w:t>
      </w:r>
    </w:p>
    <w:p w14:paraId="136FBF9D" w14:textId="77777777" w:rsidR="00DD1121" w:rsidRDefault="00000000">
      <w:pPr>
        <w:numPr>
          <w:ilvl w:val="0"/>
          <w:numId w:val="1"/>
        </w:numPr>
        <w:ind w:hanging="708"/>
      </w:pPr>
      <w:r>
        <w:t>Skladování, skladovací činnost</w:t>
      </w:r>
      <w:r>
        <w:rPr>
          <w:sz w:val="18"/>
        </w:rPr>
        <w:t xml:space="preserve"> </w:t>
      </w:r>
    </w:p>
    <w:p w14:paraId="4116A215" w14:textId="152E1AFE" w:rsidR="00DD1121" w:rsidRDefault="0053069D">
      <w:pPr>
        <w:numPr>
          <w:ilvl w:val="0"/>
          <w:numId w:val="1"/>
        </w:numPr>
        <w:ind w:hanging="708"/>
      </w:pPr>
      <w:r>
        <w:t>Tvorba cen, kontrolní činnost</w:t>
      </w:r>
      <w:r w:rsidR="00000000">
        <w:rPr>
          <w:sz w:val="18"/>
        </w:rPr>
        <w:t xml:space="preserve"> </w:t>
      </w:r>
    </w:p>
    <w:p w14:paraId="47E076B8" w14:textId="0937497D" w:rsidR="0053069D" w:rsidRDefault="0053069D">
      <w:pPr>
        <w:numPr>
          <w:ilvl w:val="0"/>
          <w:numId w:val="1"/>
        </w:numPr>
        <w:ind w:hanging="708"/>
      </w:pPr>
      <w:r>
        <w:t>Klasifikace, kategorizace ubytovacích zařízení</w:t>
      </w:r>
    </w:p>
    <w:p w14:paraId="34EE4237" w14:textId="77777777" w:rsidR="0053069D" w:rsidRDefault="0053069D">
      <w:pPr>
        <w:numPr>
          <w:ilvl w:val="0"/>
          <w:numId w:val="1"/>
        </w:numPr>
        <w:ind w:hanging="708"/>
      </w:pPr>
      <w:r>
        <w:t>Hotelové řetězce a moderní formy řízení hotelu</w:t>
      </w:r>
    </w:p>
    <w:p w14:paraId="06D4C388" w14:textId="2E36DE87" w:rsidR="00DD1121" w:rsidRDefault="0053069D">
      <w:pPr>
        <w:numPr>
          <w:ilvl w:val="0"/>
          <w:numId w:val="1"/>
        </w:numPr>
        <w:ind w:hanging="708"/>
      </w:pPr>
      <w:r>
        <w:t>Úsek front office</w:t>
      </w:r>
    </w:p>
    <w:p w14:paraId="1562FE7D" w14:textId="77777777" w:rsidR="0053069D" w:rsidRDefault="0053069D">
      <w:pPr>
        <w:numPr>
          <w:ilvl w:val="0"/>
          <w:numId w:val="1"/>
        </w:numPr>
        <w:ind w:hanging="708"/>
      </w:pPr>
      <w:r>
        <w:t xml:space="preserve">Úsek </w:t>
      </w:r>
      <w:proofErr w:type="spellStart"/>
      <w:r>
        <w:t>housekeepingu</w:t>
      </w:r>
      <w:proofErr w:type="spellEnd"/>
    </w:p>
    <w:p w14:paraId="2B5DED3B" w14:textId="470C3587" w:rsidR="00DD1121" w:rsidRDefault="0053069D">
      <w:pPr>
        <w:numPr>
          <w:ilvl w:val="0"/>
          <w:numId w:val="1"/>
        </w:numPr>
        <w:ind w:hanging="708"/>
      </w:pPr>
      <w:r>
        <w:t>Green management</w:t>
      </w:r>
      <w:r w:rsidR="00000000">
        <w:rPr>
          <w:sz w:val="18"/>
        </w:rPr>
        <w:t xml:space="preserve"> </w:t>
      </w:r>
    </w:p>
    <w:p w14:paraId="4E896D8F" w14:textId="077DF2AB" w:rsidR="00DD1121" w:rsidRDefault="00DD1121">
      <w:pPr>
        <w:spacing w:after="0"/>
        <w:ind w:left="0" w:firstLine="0"/>
      </w:pPr>
    </w:p>
    <w:p w14:paraId="093CF5EC" w14:textId="77777777" w:rsidR="00DD1121" w:rsidRDefault="00000000">
      <w:pPr>
        <w:spacing w:after="0"/>
        <w:ind w:left="0" w:firstLine="0"/>
      </w:pPr>
      <w:r>
        <w:t xml:space="preserve"> </w:t>
      </w:r>
    </w:p>
    <w:p w14:paraId="02B31297" w14:textId="77777777" w:rsidR="00DD1121" w:rsidRDefault="00000000">
      <w:pPr>
        <w:spacing w:after="0"/>
        <w:ind w:left="0" w:firstLine="0"/>
      </w:pPr>
      <w:r>
        <w:t xml:space="preserve"> </w:t>
      </w:r>
    </w:p>
    <w:p w14:paraId="2ADCD2A5" w14:textId="77777777" w:rsidR="00DD1121" w:rsidRDefault="00000000">
      <w:pPr>
        <w:spacing w:after="5"/>
        <w:ind w:left="0" w:firstLine="0"/>
      </w:pPr>
      <w:r>
        <w:t xml:space="preserve"> </w:t>
      </w:r>
    </w:p>
    <w:p w14:paraId="7489C8BA" w14:textId="77777777" w:rsidR="00DD1121" w:rsidRDefault="00000000">
      <w:pPr>
        <w:spacing w:after="0"/>
        <w:ind w:left="0" w:firstLine="0"/>
      </w:pPr>
      <w:r>
        <w:t xml:space="preserve"> </w:t>
      </w:r>
      <w:r>
        <w:tab/>
        <w:t xml:space="preserve">    </w:t>
      </w:r>
    </w:p>
    <w:p w14:paraId="64E66EAB" w14:textId="77777777" w:rsidR="00DD1121" w:rsidRDefault="00000000">
      <w:pPr>
        <w:ind w:left="-5"/>
      </w:pPr>
      <w:r>
        <w:t xml:space="preserve">Zpracovala komise odborných předmětů </w:t>
      </w:r>
    </w:p>
    <w:p w14:paraId="773093EC" w14:textId="77777777" w:rsidR="00DD1121" w:rsidRDefault="00000000">
      <w:pPr>
        <w:ind w:left="-5"/>
      </w:pPr>
      <w:r>
        <w:t xml:space="preserve">Schválil: Mgr. Miroslav Široký, ředitel, v. r. </w:t>
      </w:r>
    </w:p>
    <w:p w14:paraId="1DA7C3F7" w14:textId="77777777" w:rsidR="00DD1121" w:rsidRDefault="00000000">
      <w:pPr>
        <w:spacing w:after="0"/>
        <w:ind w:left="0" w:firstLine="0"/>
      </w:pPr>
      <w:r>
        <w:t xml:space="preserve"> </w:t>
      </w:r>
    </w:p>
    <w:sectPr w:rsidR="00DD1121">
      <w:pgSz w:w="11906" w:h="16838"/>
      <w:pgMar w:top="702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A64"/>
    <w:multiLevelType w:val="hybridMultilevel"/>
    <w:tmpl w:val="6A6061EA"/>
    <w:lvl w:ilvl="0" w:tplc="D506DD9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28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B8C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4B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8AF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05D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A6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4B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66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598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21"/>
    <w:rsid w:val="00273E67"/>
    <w:rsid w:val="0053069D"/>
    <w:rsid w:val="00DD1121"/>
    <w:rsid w:val="00FE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BCDB"/>
  <w15:docId w15:val="{38252DE5-150C-4F33-A990-29ACE397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Témata VOG 23-24  na WEB</vt:lpstr>
    </vt:vector>
  </TitlesOfParts>
  <Company>Hotelova skola, Plzen, U Borskeho parku 3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Témata VOG 23-24  na WEB</dc:title>
  <dc:subject/>
  <dc:creator>Hole
ek JiYí</dc:creator>
  <cp:keywords/>
  <cp:lastModifiedBy>Fousová Alena</cp:lastModifiedBy>
  <cp:revision>3</cp:revision>
  <dcterms:created xsi:type="dcterms:W3CDTF">2026-08-27T08:33:00Z</dcterms:created>
  <dcterms:modified xsi:type="dcterms:W3CDTF">2026-08-27T08:36:00Z</dcterms:modified>
</cp:coreProperties>
</file>