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C2" w:rsidRDefault="007C1AC2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"/>
        <w:gridCol w:w="2850"/>
        <w:gridCol w:w="5871"/>
        <w:gridCol w:w="50"/>
      </w:tblGrid>
      <w:tr w:rsidR="005C57C6" w:rsidRPr="00A2749C" w:rsidTr="007C1AC2">
        <w:trPr>
          <w:gridAfter w:val="1"/>
          <w:wAfter w:w="3" w:type="pct"/>
          <w:trHeight w:val="1514"/>
          <w:tblCellSpacing w:w="15" w:type="dxa"/>
        </w:trPr>
        <w:tc>
          <w:tcPr>
            <w:tcW w:w="49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8"/>
              </w:rPr>
            </w:pPr>
            <w:bookmarkStart w:id="0" w:name="_GoBack"/>
            <w:bookmarkEnd w:id="0"/>
          </w:p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749C">
              <w:rPr>
                <w:rFonts w:ascii="Times New Roman" w:hAnsi="Times New Roman"/>
                <w:b/>
                <w:bCs/>
                <w:color w:val="FF0000"/>
                <w:sz w:val="36"/>
                <w:szCs w:val="28"/>
              </w:rPr>
              <w:t>SPOLEČNÁ ČÁST MATURITNÍ ZKOUŠKY</w:t>
            </w:r>
            <w:r w:rsidRPr="00A2749C">
              <w:rPr>
                <w:rFonts w:ascii="Times New Roman" w:hAnsi="Times New Roman"/>
                <w:color w:val="FF0000"/>
                <w:sz w:val="36"/>
                <w:szCs w:val="28"/>
              </w:rPr>
              <w:t xml:space="preserve"> </w:t>
            </w:r>
            <w:r w:rsidRPr="005C57C6">
              <w:rPr>
                <w:rFonts w:ascii="Times New Roman" w:hAnsi="Times New Roman"/>
                <w:b/>
                <w:color w:val="FF0000"/>
                <w:sz w:val="36"/>
                <w:szCs w:val="28"/>
              </w:rPr>
              <w:t>OD 20/21</w:t>
            </w:r>
          </w:p>
          <w:p w:rsidR="005C57C6" w:rsidRPr="007C1AC2" w:rsidRDefault="005C57C6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  <w:sz w:val="18"/>
                <w:szCs w:val="28"/>
              </w:rPr>
            </w:pPr>
          </w:p>
        </w:tc>
      </w:tr>
      <w:tr w:rsidR="005C57C6" w:rsidRPr="00A2749C" w:rsidTr="007C1AC2">
        <w:trPr>
          <w:trHeight w:val="618"/>
          <w:tblCellSpacing w:w="15" w:type="dxa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b/>
                <w:bCs/>
                <w:color w:val="auto"/>
              </w:rPr>
              <w:t>1.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b/>
                <w:bCs/>
                <w:color w:val="auto"/>
              </w:rPr>
              <w:t>ČESKÝ JAZYK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3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5C57C6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color w:val="auto"/>
              </w:rPr>
              <w:t>DIDAKTICKÝ TEST</w:t>
            </w:r>
          </w:p>
        </w:tc>
      </w:tr>
      <w:tr w:rsidR="005C57C6" w:rsidRPr="00A2749C" w:rsidTr="007C1AC2">
        <w:trPr>
          <w:trHeight w:val="538"/>
          <w:tblCellSpacing w:w="15" w:type="dxa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b/>
                <w:bCs/>
                <w:color w:val="auto"/>
              </w:rPr>
              <w:t>2.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b/>
                <w:bCs/>
                <w:color w:val="auto"/>
              </w:rPr>
              <w:t>CIZÍ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  <w:r w:rsidRPr="00A2749C">
              <w:rPr>
                <w:rFonts w:ascii="Times New Roman" w:hAnsi="Times New Roman"/>
                <w:b/>
                <w:bCs/>
                <w:color w:val="auto"/>
              </w:rPr>
              <w:t xml:space="preserve">JAZYK </w:t>
            </w:r>
            <w:r>
              <w:rPr>
                <w:rFonts w:ascii="Times New Roman" w:hAnsi="Times New Roman"/>
                <w:b/>
                <w:bCs/>
                <w:color w:val="auto"/>
              </w:rPr>
              <w:t>(</w:t>
            </w:r>
            <w:r w:rsidRPr="00A2749C">
              <w:rPr>
                <w:rFonts w:ascii="Times New Roman" w:hAnsi="Times New Roman"/>
                <w:bCs/>
                <w:color w:val="auto"/>
              </w:rPr>
              <w:t>nebo</w:t>
            </w:r>
            <w:r w:rsidRPr="00A2749C">
              <w:rPr>
                <w:rFonts w:ascii="Times New Roman" w:hAnsi="Times New Roman"/>
                <w:color w:val="auto"/>
              </w:rPr>
              <w:t xml:space="preserve"> MAT</w:t>
            </w:r>
            <w:r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3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5C57C6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color w:val="auto"/>
              </w:rPr>
              <w:t>DIDAKTICKÝ TEST</w:t>
            </w:r>
          </w:p>
        </w:tc>
      </w:tr>
      <w:tr w:rsidR="005C57C6" w:rsidRPr="00A2749C" w:rsidTr="007C1AC2">
        <w:trPr>
          <w:trHeight w:val="600"/>
          <w:tblCellSpacing w:w="15" w:type="dxa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b/>
                <w:bCs/>
                <w:color w:val="auto"/>
              </w:rPr>
              <w:t>2.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b/>
                <w:color w:val="auto"/>
              </w:rPr>
              <w:t>MATEMATIKA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(</w:t>
            </w:r>
            <w:r w:rsidRPr="00A2749C">
              <w:rPr>
                <w:rFonts w:ascii="Times New Roman" w:hAnsi="Times New Roman"/>
                <w:color w:val="auto"/>
              </w:rPr>
              <w:t>nebo CJ</w:t>
            </w:r>
            <w:r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3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 w:rsidRPr="00A2749C">
              <w:rPr>
                <w:rFonts w:ascii="Times New Roman" w:hAnsi="Times New Roman"/>
                <w:color w:val="auto"/>
              </w:rPr>
              <w:t xml:space="preserve">DIDAKTICKÝ TEST </w:t>
            </w:r>
          </w:p>
        </w:tc>
      </w:tr>
    </w:tbl>
    <w:p w:rsidR="005C57C6" w:rsidRPr="00A2749C" w:rsidRDefault="005C57C6" w:rsidP="005C57C6">
      <w:pPr>
        <w:rPr>
          <w:rFonts w:ascii="Times New Roman" w:hAnsi="Times New Roman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4388"/>
        <w:gridCol w:w="2007"/>
        <w:gridCol w:w="2319"/>
      </w:tblGrid>
      <w:tr w:rsidR="00594369" w:rsidRPr="00A2749C" w:rsidTr="007C1AC2">
        <w:trPr>
          <w:trHeight w:val="1094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b/>
                <w:bCs/>
                <w:color w:val="E36C0A"/>
                <w:sz w:val="20"/>
                <w:szCs w:val="28"/>
              </w:rPr>
            </w:pPr>
          </w:p>
          <w:p w:rsidR="00594369" w:rsidRPr="00A2749C" w:rsidRDefault="00594369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E36C0A"/>
                <w:sz w:val="32"/>
                <w:szCs w:val="32"/>
              </w:rPr>
            </w:pPr>
            <w:r w:rsidRPr="00A2749C">
              <w:rPr>
                <w:rFonts w:ascii="Times New Roman" w:hAnsi="Times New Roman"/>
                <w:b/>
                <w:bCs/>
                <w:color w:val="E36C0A"/>
                <w:sz w:val="36"/>
                <w:szCs w:val="28"/>
              </w:rPr>
              <w:t xml:space="preserve">PROFILOVÁ ČÁST MATURITNÍ ZKOUŠKY </w:t>
            </w:r>
            <w:r>
              <w:rPr>
                <w:rFonts w:ascii="Times New Roman" w:hAnsi="Times New Roman"/>
                <w:b/>
                <w:bCs/>
                <w:color w:val="E36C0A"/>
                <w:sz w:val="36"/>
                <w:szCs w:val="28"/>
              </w:rPr>
              <w:t xml:space="preserve">OD 20/21 </w:t>
            </w:r>
          </w:p>
          <w:p w:rsidR="00594369" w:rsidRPr="007C1AC2" w:rsidRDefault="00594369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8"/>
              </w:rPr>
            </w:pPr>
          </w:p>
        </w:tc>
      </w:tr>
      <w:tr w:rsidR="005C57C6" w:rsidRPr="00A2749C" w:rsidTr="007C1AC2">
        <w:trPr>
          <w:trHeight w:val="687"/>
          <w:tblCellSpacing w:w="15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C91382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1.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  <w:r w:rsidRPr="00A2749C">
              <w:rPr>
                <w:rFonts w:ascii="Times New Roman" w:hAnsi="Times New Roman"/>
                <w:b/>
                <w:bCs/>
                <w:color w:val="auto"/>
              </w:rPr>
              <w:t>ČESKÝ JAZYK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PÍSEMNÁ PRÁCE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b/>
                <w:color w:val="auto"/>
              </w:rPr>
            </w:pPr>
            <w:r w:rsidRPr="00A2749C">
              <w:rPr>
                <w:rFonts w:ascii="Times New Roman" w:hAnsi="Times New Roman"/>
                <w:b/>
                <w:color w:val="auto"/>
              </w:rPr>
              <w:t>ÚSTNÍ ZKOUŠKA</w:t>
            </w:r>
          </w:p>
        </w:tc>
      </w:tr>
      <w:tr w:rsidR="005C57C6" w:rsidRPr="00A2749C" w:rsidTr="007C1AC2">
        <w:trPr>
          <w:trHeight w:val="687"/>
          <w:tblCellSpacing w:w="15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C91382" w:rsidP="00D517AF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2.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  <w:r w:rsidRPr="00A2749C">
              <w:rPr>
                <w:rFonts w:ascii="Times New Roman" w:hAnsi="Times New Roman"/>
                <w:b/>
                <w:bCs/>
                <w:color w:val="auto"/>
              </w:rPr>
              <w:t>CIZÍ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  <w:r w:rsidRPr="00A2749C">
              <w:rPr>
                <w:rFonts w:ascii="Times New Roman" w:hAnsi="Times New Roman"/>
                <w:b/>
                <w:bCs/>
                <w:color w:val="auto"/>
              </w:rPr>
              <w:t>JAZYK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PÍSEMNÁ PRÁCE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7C6" w:rsidRPr="00A2749C" w:rsidRDefault="005C57C6" w:rsidP="00D517AF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b/>
                <w:color w:val="auto"/>
              </w:rPr>
            </w:pPr>
            <w:r w:rsidRPr="00A2749C">
              <w:rPr>
                <w:rFonts w:ascii="Times New Roman" w:hAnsi="Times New Roman"/>
                <w:b/>
                <w:color w:val="auto"/>
              </w:rPr>
              <w:t>ÚSTNÍ ZKOUŠKA</w:t>
            </w:r>
          </w:p>
        </w:tc>
      </w:tr>
      <w:tr w:rsidR="007C1AC2" w:rsidRPr="00A2749C" w:rsidTr="007C1AC2">
        <w:trPr>
          <w:trHeight w:val="687"/>
          <w:tblCellSpacing w:w="15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A2749C" w:rsidRDefault="007C1AC2" w:rsidP="007C1AC2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3.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7C1AC2">
              <w:rPr>
                <w:rFonts w:ascii="Times New Roman" w:hAnsi="Times New Roman"/>
                <w:b/>
                <w:bCs/>
                <w:color w:val="auto"/>
              </w:rPr>
              <w:t>HOTELOVÝ PROVOZ</w:t>
            </w:r>
            <w:r w:rsidRPr="007C1AC2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7C1AC2">
              <w:rPr>
                <w:rFonts w:ascii="Times New Roman" w:hAnsi="Times New Roman"/>
                <w:color w:val="auto"/>
              </w:rPr>
              <w:t xml:space="preserve">MATURITNÍ PRÁCE S OBHAJOBOU </w:t>
            </w:r>
          </w:p>
        </w:tc>
      </w:tr>
      <w:tr w:rsidR="007C1AC2" w:rsidRPr="00A2749C" w:rsidTr="007C1AC2">
        <w:trPr>
          <w:trHeight w:val="656"/>
          <w:tblCellSpacing w:w="15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A2749C" w:rsidRDefault="007C1AC2" w:rsidP="007C1AC2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4</w:t>
            </w:r>
            <w:r w:rsidRPr="00A2749C">
              <w:rPr>
                <w:rFonts w:ascii="Times New Roman" w:hAnsi="Times New Roman"/>
                <w:b/>
                <w:bCs/>
                <w:color w:val="auto"/>
              </w:rPr>
              <w:t>.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7C1AC2">
              <w:rPr>
                <w:rFonts w:ascii="Times New Roman" w:hAnsi="Times New Roman"/>
                <w:b/>
                <w:bCs/>
                <w:color w:val="auto"/>
              </w:rPr>
              <w:t xml:space="preserve">EKONOMIKA </w:t>
            </w:r>
            <w:r>
              <w:rPr>
                <w:rFonts w:ascii="Times New Roman" w:hAnsi="Times New Roman"/>
                <w:b/>
                <w:bCs/>
                <w:color w:val="auto"/>
              </w:rPr>
              <w:t xml:space="preserve">A PODNIKÁNÍ </w:t>
            </w:r>
          </w:p>
        </w:tc>
        <w:tc>
          <w:tcPr>
            <w:tcW w:w="2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7C1AC2">
              <w:rPr>
                <w:rFonts w:ascii="Times New Roman" w:hAnsi="Times New Roman"/>
                <w:color w:val="auto"/>
              </w:rPr>
              <w:t xml:space="preserve">ÚSTNÍ ZKOUŠKA </w:t>
            </w:r>
          </w:p>
        </w:tc>
      </w:tr>
      <w:tr w:rsidR="007C1AC2" w:rsidRPr="00A2749C" w:rsidTr="007C1AC2">
        <w:trPr>
          <w:trHeight w:val="663"/>
          <w:tblCellSpacing w:w="15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A2749C" w:rsidRDefault="007C1AC2" w:rsidP="007C1AC2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</w:t>
            </w:r>
            <w:r w:rsidRPr="00A2749C">
              <w:rPr>
                <w:rFonts w:ascii="Times New Roman" w:hAnsi="Times New Roman"/>
                <w:b/>
                <w:bCs/>
                <w:color w:val="auto"/>
              </w:rPr>
              <w:t>.</w:t>
            </w:r>
            <w:r w:rsidRPr="00A2749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b/>
                <w:color w:val="auto"/>
              </w:rPr>
            </w:pPr>
            <w:r w:rsidRPr="007C1AC2">
              <w:rPr>
                <w:rFonts w:ascii="Times New Roman" w:hAnsi="Times New Roman"/>
                <w:b/>
                <w:color w:val="auto"/>
              </w:rPr>
              <w:t xml:space="preserve"> VÝROBA A ODBYT V GASTRONOMII</w:t>
            </w:r>
            <w:r w:rsidRPr="007C1AC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pStyle w:val="Normlnweb"/>
              <w:shd w:val="clear" w:color="auto" w:fill="FFFFFF"/>
              <w:spacing w:line="236" w:lineRule="atLeast"/>
              <w:rPr>
                <w:rFonts w:ascii="Times New Roman" w:hAnsi="Times New Roman"/>
                <w:color w:val="auto"/>
              </w:rPr>
            </w:pPr>
            <w:r w:rsidRPr="007C1AC2">
              <w:rPr>
                <w:rFonts w:ascii="Times New Roman" w:hAnsi="Times New Roman"/>
                <w:color w:val="auto"/>
              </w:rPr>
              <w:t xml:space="preserve">ÚSTNÍ ZKOUŠKA </w:t>
            </w:r>
          </w:p>
        </w:tc>
      </w:tr>
      <w:tr w:rsidR="007C1AC2" w:rsidRPr="00A2749C" w:rsidTr="007C1AC2">
        <w:trPr>
          <w:trHeight w:val="460"/>
          <w:tblCellSpacing w:w="15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A2749C" w:rsidRDefault="007C1AC2" w:rsidP="007C1AC2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6</w:t>
            </w:r>
            <w:r w:rsidRPr="00A2749C">
              <w:rPr>
                <w:rFonts w:ascii="Times New Roman" w:hAnsi="Times New Roman"/>
                <w:b/>
                <w:bCs/>
                <w:color w:val="auto"/>
              </w:rPr>
              <w:t>.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pStyle w:val="Normlnweb"/>
              <w:shd w:val="clear" w:color="auto" w:fill="FFFFFF"/>
              <w:spacing w:line="236" w:lineRule="atLeast"/>
              <w:jc w:val="left"/>
              <w:rPr>
                <w:rFonts w:ascii="Times New Roman" w:hAnsi="Times New Roman"/>
                <w:b/>
                <w:color w:val="auto"/>
              </w:rPr>
            </w:pPr>
            <w:r w:rsidRPr="007C1AC2">
              <w:rPr>
                <w:rFonts w:ascii="Times New Roman" w:hAnsi="Times New Roman"/>
                <w:color w:val="auto"/>
              </w:rPr>
              <w:t>NEPOVINNÁ  ZKOUŠKA</w:t>
            </w:r>
            <w:r w:rsidRPr="007C1AC2">
              <w:rPr>
                <w:rFonts w:ascii="Times New Roman" w:hAnsi="Times New Roman"/>
                <w:b/>
                <w:color w:val="auto"/>
              </w:rPr>
              <w:t xml:space="preserve"> – MATEMATIKA</w:t>
            </w:r>
          </w:p>
        </w:tc>
        <w:tc>
          <w:tcPr>
            <w:tcW w:w="2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rPr>
                <w:rFonts w:ascii="Times New Roman" w:hAnsi="Times New Roman"/>
              </w:rPr>
            </w:pPr>
            <w:r w:rsidRPr="007C1AC2">
              <w:rPr>
                <w:rFonts w:ascii="Times New Roman" w:hAnsi="Times New Roman"/>
              </w:rPr>
              <w:t xml:space="preserve">ÚSTNÍ ZKOUŠKA </w:t>
            </w:r>
          </w:p>
        </w:tc>
      </w:tr>
      <w:tr w:rsidR="007C1AC2" w:rsidRPr="00A2749C" w:rsidTr="007C1AC2">
        <w:trPr>
          <w:trHeight w:val="482"/>
          <w:tblCellSpacing w:w="15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A2749C" w:rsidRDefault="007C1AC2" w:rsidP="007C1AC2">
            <w:pPr>
              <w:pStyle w:val="Normlnweb"/>
              <w:shd w:val="clear" w:color="auto" w:fill="FFFFFF"/>
              <w:spacing w:line="236" w:lineRule="atLeas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7</w:t>
            </w:r>
            <w:r w:rsidRPr="00A2749C">
              <w:rPr>
                <w:rFonts w:ascii="Times New Roman" w:hAnsi="Times New Roman"/>
                <w:b/>
                <w:bCs/>
                <w:color w:val="auto"/>
              </w:rPr>
              <w:t>.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Default="007C1AC2" w:rsidP="007C1AC2">
            <w:pPr>
              <w:pStyle w:val="Normlnweb"/>
              <w:shd w:val="clear" w:color="auto" w:fill="FFFFFF"/>
              <w:spacing w:before="0" w:beforeAutospacing="0" w:after="0" w:afterAutospacing="0"/>
              <w:ind w:left="2977" w:hanging="2977"/>
              <w:rPr>
                <w:rFonts w:ascii="Times New Roman" w:hAnsi="Times New Roman"/>
                <w:b/>
                <w:color w:val="auto"/>
              </w:rPr>
            </w:pPr>
            <w:r w:rsidRPr="007C1AC2">
              <w:rPr>
                <w:rFonts w:ascii="Times New Roman" w:hAnsi="Times New Roman"/>
                <w:color w:val="auto"/>
              </w:rPr>
              <w:t>NEPOVINNÁ  ZKOUŠKA</w:t>
            </w:r>
            <w:r w:rsidRPr="007C1AC2">
              <w:rPr>
                <w:rFonts w:ascii="Times New Roman" w:hAnsi="Times New Roman"/>
                <w:b/>
                <w:color w:val="auto"/>
              </w:rPr>
              <w:t xml:space="preserve">  - </w:t>
            </w:r>
          </w:p>
          <w:p w:rsidR="007C1AC2" w:rsidRPr="007C1AC2" w:rsidRDefault="007C1AC2" w:rsidP="007C1AC2">
            <w:pPr>
              <w:pStyle w:val="Normlnweb"/>
              <w:shd w:val="clear" w:color="auto" w:fill="FFFFFF"/>
              <w:spacing w:before="0" w:beforeAutospacing="0" w:after="0" w:afterAutospacing="0"/>
              <w:ind w:left="2977" w:hanging="2977"/>
              <w:rPr>
                <w:rFonts w:ascii="Times New Roman" w:hAnsi="Times New Roman"/>
                <w:b/>
                <w:color w:val="auto"/>
              </w:rPr>
            </w:pPr>
            <w:r w:rsidRPr="007C1AC2">
              <w:rPr>
                <w:rFonts w:ascii="Times New Roman" w:hAnsi="Times New Roman"/>
                <w:b/>
                <w:color w:val="auto"/>
              </w:rPr>
              <w:t>NĚMECKÝ NEBO ANGLICKÝ JAZYK</w:t>
            </w:r>
          </w:p>
        </w:tc>
        <w:tc>
          <w:tcPr>
            <w:tcW w:w="2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AC2" w:rsidRPr="007C1AC2" w:rsidRDefault="007C1AC2" w:rsidP="007C1AC2">
            <w:pPr>
              <w:rPr>
                <w:rFonts w:ascii="Times New Roman" w:hAnsi="Times New Roman"/>
              </w:rPr>
            </w:pPr>
            <w:r w:rsidRPr="007C1AC2">
              <w:rPr>
                <w:rFonts w:ascii="Times New Roman" w:hAnsi="Times New Roman"/>
              </w:rPr>
              <w:t xml:space="preserve">ÚSTNÍ ZKOUŠKA </w:t>
            </w:r>
          </w:p>
        </w:tc>
      </w:tr>
    </w:tbl>
    <w:p w:rsidR="007C1AC2" w:rsidRPr="007C1AC2" w:rsidRDefault="007C1AC2" w:rsidP="007C1AC2">
      <w:pPr>
        <w:pStyle w:val="Normlnweb"/>
        <w:numPr>
          <w:ilvl w:val="0"/>
          <w:numId w:val="3"/>
        </w:numPr>
        <w:shd w:val="clear" w:color="auto" w:fill="FFFFFF"/>
        <w:tabs>
          <w:tab w:val="clear" w:pos="720"/>
        </w:tabs>
        <w:spacing w:line="236" w:lineRule="atLeast"/>
        <w:ind w:left="540" w:hanging="540"/>
        <w:rPr>
          <w:rFonts w:ascii="Times New Roman" w:hAnsi="Times New Roman"/>
          <w:color w:val="auto"/>
        </w:rPr>
      </w:pPr>
      <w:r w:rsidRPr="007C1AC2">
        <w:rPr>
          <w:rFonts w:ascii="Times New Roman" w:hAnsi="Times New Roman"/>
          <w:b/>
          <w:bCs/>
          <w:color w:val="auto"/>
        </w:rPr>
        <w:t>povinná profilová zkouška</w:t>
      </w:r>
      <w:r w:rsidRPr="007C1AC2">
        <w:rPr>
          <w:rFonts w:ascii="Times New Roman" w:hAnsi="Times New Roman"/>
          <w:color w:val="auto"/>
        </w:rPr>
        <w:t xml:space="preserve"> – maturitní práce s obhajobou z oblasti odborného vzdělávání na témata stanovená ředitelem školy, z nichž si žák 1 téma zvolí </w:t>
      </w:r>
    </w:p>
    <w:p w:rsidR="007C1AC2" w:rsidRPr="007C1AC2" w:rsidRDefault="007C1AC2" w:rsidP="007C1AC2">
      <w:pPr>
        <w:pStyle w:val="Normlnweb"/>
        <w:numPr>
          <w:ilvl w:val="0"/>
          <w:numId w:val="4"/>
        </w:numPr>
        <w:shd w:val="clear" w:color="auto" w:fill="FFFFFF"/>
        <w:tabs>
          <w:tab w:val="clear" w:pos="720"/>
        </w:tabs>
        <w:spacing w:line="236" w:lineRule="atLeast"/>
        <w:ind w:left="540" w:hanging="540"/>
        <w:rPr>
          <w:rFonts w:ascii="Times New Roman" w:hAnsi="Times New Roman"/>
          <w:color w:val="auto"/>
        </w:rPr>
      </w:pPr>
      <w:r w:rsidRPr="007C1AC2">
        <w:rPr>
          <w:rFonts w:ascii="Times New Roman" w:hAnsi="Times New Roman"/>
          <w:b/>
          <w:bCs/>
          <w:color w:val="auto"/>
        </w:rPr>
        <w:t>povinná profilová zkouška</w:t>
      </w:r>
      <w:r w:rsidRPr="007C1AC2">
        <w:rPr>
          <w:rFonts w:ascii="Times New Roman" w:hAnsi="Times New Roman"/>
          <w:color w:val="auto"/>
        </w:rPr>
        <w:t xml:space="preserve"> - ústní zkouška z oblasti odborného vzdělávání - zodpovězení otázek vylosovaného maturitního okruhu z předmětů ekonomika, účetnictví, management a marketing </w:t>
      </w:r>
    </w:p>
    <w:p w:rsidR="007C1AC2" w:rsidRDefault="007C1AC2" w:rsidP="007C1AC2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</w:tabs>
        <w:spacing w:line="236" w:lineRule="atLeast"/>
        <w:ind w:left="540" w:hanging="540"/>
        <w:rPr>
          <w:rFonts w:ascii="Times New Roman" w:hAnsi="Times New Roman"/>
          <w:color w:val="auto"/>
        </w:rPr>
      </w:pPr>
      <w:r w:rsidRPr="007C1AC2">
        <w:rPr>
          <w:rFonts w:ascii="Times New Roman" w:hAnsi="Times New Roman"/>
          <w:b/>
          <w:bCs/>
          <w:color w:val="auto"/>
        </w:rPr>
        <w:t>povinná profilová zkouška</w:t>
      </w:r>
      <w:r w:rsidRPr="007C1AC2">
        <w:rPr>
          <w:rFonts w:ascii="Times New Roman" w:hAnsi="Times New Roman"/>
          <w:color w:val="auto"/>
        </w:rPr>
        <w:t xml:space="preserve"> - ústní zkouška z oblasti odborného vzdělávání, z předmětu výroba a odbyt v gastronomii - zodpovězení otázek vylosovaného maturitního okruhu </w:t>
      </w:r>
    </w:p>
    <w:sectPr w:rsidR="007C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2DA"/>
    <w:multiLevelType w:val="multilevel"/>
    <w:tmpl w:val="F94C7AE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DA3A1E"/>
    <w:multiLevelType w:val="hybridMultilevel"/>
    <w:tmpl w:val="B328AB82"/>
    <w:lvl w:ilvl="0" w:tplc="0978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AF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4F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6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6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68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60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4B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04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D0094"/>
    <w:multiLevelType w:val="hybridMultilevel"/>
    <w:tmpl w:val="D0361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C6"/>
    <w:rsid w:val="003007B3"/>
    <w:rsid w:val="003C119F"/>
    <w:rsid w:val="00594369"/>
    <w:rsid w:val="005C57C6"/>
    <w:rsid w:val="00767752"/>
    <w:rsid w:val="007C1AC2"/>
    <w:rsid w:val="0082144A"/>
    <w:rsid w:val="00C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1F64"/>
  <w15:chartTrackingRefBased/>
  <w15:docId w15:val="{577D74B7-C1B3-48E0-A385-6E95FF2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7C6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1AC2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C1AC2"/>
    <w:pPr>
      <w:keepNext/>
      <w:numPr>
        <w:ilvl w:val="1"/>
        <w:numId w:val="2"/>
      </w:numPr>
      <w:ind w:left="578" w:hanging="578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C1AC2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1AC2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1AC2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1AC2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1AC2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1AC2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1AC2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C57C6"/>
    <w:pPr>
      <w:spacing w:before="100" w:beforeAutospacing="1" w:after="100" w:afterAutospacing="1"/>
    </w:pPr>
    <w:rPr>
      <w:color w:val="000000"/>
    </w:rPr>
  </w:style>
  <w:style w:type="character" w:customStyle="1" w:styleId="Nadpis1Char">
    <w:name w:val="Nadpis 1 Char"/>
    <w:basedOn w:val="Standardnpsmoodstavce"/>
    <w:link w:val="Nadpis1"/>
    <w:rsid w:val="007C1AC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C1AC2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C1AC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1AC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1AC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1AC2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1AC2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1AC2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1AC2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Hotelová škola, Plzeň, U Borského parku 3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Jana</dc:creator>
  <cp:keywords/>
  <dc:description/>
  <cp:lastModifiedBy>Radová Jana</cp:lastModifiedBy>
  <cp:revision>4</cp:revision>
  <dcterms:created xsi:type="dcterms:W3CDTF">2020-09-29T10:13:00Z</dcterms:created>
  <dcterms:modified xsi:type="dcterms:W3CDTF">2020-09-29T11:42:00Z</dcterms:modified>
</cp:coreProperties>
</file>